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FC45DE"/>
    <w:p w:rsidR="00FC45DE" w:rsidRDefault="00FC45DE">
      <w:r>
        <w:t>Na środku logo Fundacji Przeżyjmy to Razem</w:t>
      </w:r>
    </w:p>
    <w:p w:rsidR="00FC45DE" w:rsidRDefault="00FC45DE">
      <w:r>
        <w:t>Podziękowania dla Komendy Policji w Tarnowie</w:t>
      </w:r>
    </w:p>
    <w:p w:rsidR="00FC45DE" w:rsidRDefault="00FC45DE">
      <w:bookmarkStart w:id="0" w:name="_GoBack"/>
      <w:bookmarkEnd w:id="0"/>
      <w:r>
        <w:t xml:space="preserve">inspektora Mariusza </w:t>
      </w:r>
      <w:proofErr w:type="spellStart"/>
      <w:r>
        <w:t>Dymury</w:t>
      </w:r>
      <w:proofErr w:type="spellEnd"/>
    </w:p>
    <w:p w:rsidR="00FC45DE" w:rsidRDefault="00FC45DE">
      <w:r>
        <w:t>za udział w III Edycji imprezy</w:t>
      </w:r>
    </w:p>
    <w:p w:rsidR="00FC45DE" w:rsidRDefault="00FC45DE">
      <w:r>
        <w:t>„Aktywnego Mikołaja nie tylko pod wodą”</w:t>
      </w:r>
    </w:p>
    <w:p w:rsidR="00FC45DE" w:rsidRDefault="00FC45DE">
      <w:r>
        <w:t>pt. „Żyć jak każdy”</w:t>
      </w:r>
    </w:p>
    <w:p w:rsidR="00FC45DE" w:rsidRDefault="00FC45DE">
      <w:r>
        <w:t xml:space="preserve">Na dole od lewej logo Organizatora (Fundacja Przeżyjmy to Razem), Patrona (Decathlon, </w:t>
      </w:r>
      <w:proofErr w:type="spellStart"/>
      <w:r>
        <w:t>Navi</w:t>
      </w:r>
      <w:proofErr w:type="spellEnd"/>
      <w:r>
        <w:t>, HSA), Współorganizatora, Patrona honorowego (tarnowska policja, straż pożarna, Powiat Tarnowski, ZUS), Sponsorów (salon wędkarski Karmazyn, firma reklamowa redruk.pl)</w:t>
      </w:r>
    </w:p>
    <w:sectPr w:rsidR="00FC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E"/>
    <w:rsid w:val="004E0B69"/>
    <w:rsid w:val="00863CC9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EBE5"/>
  <w15:chartTrackingRefBased/>
  <w15:docId w15:val="{F5469BCE-4663-44C5-B421-8E11F47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2021-12-28T12:46:00Z</dcterms:created>
  <dcterms:modified xsi:type="dcterms:W3CDTF">2021-12-28T12:55:00Z</dcterms:modified>
</cp:coreProperties>
</file>