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B913" w14:textId="5B160DEB" w:rsidR="00FC5507" w:rsidRDefault="00782305">
      <w:r>
        <w:t>Film przedstawia nagranie z wideorejestratora policyjnego. Na nagraniu w porze nocnej widoczne są dwa pojazdy jadące prawym pasem ruchu. Pierwszy pojazd z nagrania rozpoczyna manewr wyprzedzania i w tym momencie pojawia się jego prędkość na ekranie wideorejestratora 187 km/h. Wokół ekranu widoczne są różnego rodzaju informacje w kolorze żółtym.</w:t>
      </w:r>
    </w:p>
    <w:sectPr w:rsidR="00FC5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67"/>
    <w:rsid w:val="005A26E8"/>
    <w:rsid w:val="00690589"/>
    <w:rsid w:val="00782305"/>
    <w:rsid w:val="00787C67"/>
    <w:rsid w:val="00B61976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70D9"/>
  <w15:chartTrackingRefBased/>
  <w15:docId w15:val="{3A56B54E-3A55-45C5-8919-D18039C4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6E8"/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7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C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C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7C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7C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7C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7C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7C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7C6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C6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C6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C67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7C67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7C6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7C6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7C6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7C6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787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7C6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7C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7C6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787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7C67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787C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7C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C67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787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Paweł</dc:creator>
  <cp:keywords/>
  <dc:description/>
  <cp:lastModifiedBy>Klimek Paweł</cp:lastModifiedBy>
  <cp:revision>2</cp:revision>
  <dcterms:created xsi:type="dcterms:W3CDTF">2025-04-08T06:00:00Z</dcterms:created>
  <dcterms:modified xsi:type="dcterms:W3CDTF">2025-04-08T06:04:00Z</dcterms:modified>
</cp:coreProperties>
</file>