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547B23">
      <w:r>
        <w:t xml:space="preserve">Na ekranie z lewej strony pojawia się napis VII Turniej Charytatywny w halowej piłce nożnej o puchar Komendanta Miejskiego Policji w Tarnowie i Przewodniczącego ZT NSZZ Policjantów KMP w Tarnowie. Po prawej stronie piłkarz kopiący piłkę. </w:t>
      </w:r>
    </w:p>
    <w:p w:rsidR="00547B23" w:rsidRDefault="00D5696D">
      <w:r>
        <w:t>Na n</w:t>
      </w:r>
      <w:r w:rsidR="00547B23">
        <w:t>astępny</w:t>
      </w:r>
      <w:r>
        <w:t>m</w:t>
      </w:r>
      <w:r w:rsidR="00547B23">
        <w:t xml:space="preserve"> slajd</w:t>
      </w:r>
      <w:r>
        <w:t>zie napis 16 marca godzina 8:00 Arena Jaskółka w Tarnowie.</w:t>
      </w:r>
    </w:p>
    <w:p w:rsidR="00D5696D" w:rsidRDefault="00D5696D">
      <w:r>
        <w:t>Na ekranie pojawia się log</w:t>
      </w:r>
      <w:r w:rsidR="007B21B8">
        <w:t>o</w:t>
      </w:r>
      <w:r>
        <w:t xml:space="preserve"> drużyn biorących udział w turnieju, następnie zdjęcia gości specjalnych oraz log</w:t>
      </w:r>
      <w:r w:rsidR="007B21B8">
        <w:t xml:space="preserve">o firm wspierających wydarzenie. Patronat honorowy obejmuje </w:t>
      </w:r>
      <w:bookmarkStart w:id="0" w:name="_GoBack"/>
      <w:bookmarkEnd w:id="0"/>
      <w:r w:rsidR="007B21B8">
        <w:t>Wojewoda Małopolski i Prezydent miasta Tarnowa.</w:t>
      </w:r>
    </w:p>
    <w:p w:rsidR="00547B23" w:rsidRDefault="00547B23"/>
    <w:sectPr w:rsidR="0054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23"/>
    <w:rsid w:val="004E0B69"/>
    <w:rsid w:val="00547B23"/>
    <w:rsid w:val="007B21B8"/>
    <w:rsid w:val="00863CC9"/>
    <w:rsid w:val="00D5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8A2B3"/>
  <w15:chartTrackingRefBased/>
  <w15:docId w15:val="{08AE243B-250C-4548-9E35-6E1B7E48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2</cp:revision>
  <dcterms:created xsi:type="dcterms:W3CDTF">2025-03-11T10:52:00Z</dcterms:created>
  <dcterms:modified xsi:type="dcterms:W3CDTF">2025-03-11T11:22:00Z</dcterms:modified>
</cp:coreProperties>
</file>